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2565" w:rsidRDefault="006A2565"/>
    <w:p w:rsidR="00B03EF9" w:rsidRDefault="00B03EF9"/>
    <w:p w:rsidR="00B03EF9" w:rsidRDefault="00B03EF9" w:rsidP="00B03EF9">
      <w:pPr>
        <w:spacing w:line="240" w:lineRule="atLeast"/>
        <w:jc w:val="both"/>
        <w:rPr>
          <w:b/>
          <w:sz w:val="28"/>
          <w:szCs w:val="28"/>
        </w:rPr>
      </w:pPr>
      <w:r>
        <w:rPr>
          <w:b/>
          <w:sz w:val="28"/>
          <w:szCs w:val="28"/>
        </w:rPr>
        <w:t>LTG CHRISTMAS MEETING</w:t>
      </w:r>
      <w:r w:rsidR="00EE4C60">
        <w:rPr>
          <w:b/>
          <w:sz w:val="28"/>
          <w:szCs w:val="28"/>
        </w:rPr>
        <w:t xml:space="preserve"> on FRIDAY 13</w:t>
      </w:r>
      <w:r w:rsidR="00EE4C60" w:rsidRPr="00EE4C60">
        <w:rPr>
          <w:b/>
          <w:sz w:val="28"/>
          <w:szCs w:val="28"/>
          <w:vertAlign w:val="superscript"/>
        </w:rPr>
        <w:t>th</w:t>
      </w:r>
      <w:r w:rsidR="00EE4C60">
        <w:rPr>
          <w:b/>
          <w:sz w:val="28"/>
          <w:szCs w:val="28"/>
        </w:rPr>
        <w:t xml:space="preserve"> DECEMBER</w:t>
      </w:r>
    </w:p>
    <w:p w:rsidR="00EE4C60" w:rsidRPr="00EE4C60" w:rsidRDefault="00EE4C60" w:rsidP="00EE4C60">
      <w:pPr>
        <w:spacing w:line="240" w:lineRule="atLeast"/>
        <w:jc w:val="center"/>
        <w:rPr>
          <w:b/>
          <w:sz w:val="28"/>
          <w:szCs w:val="28"/>
          <w:u w:val="single"/>
        </w:rPr>
      </w:pPr>
      <w:r w:rsidRPr="00EE4C60">
        <w:rPr>
          <w:b/>
          <w:sz w:val="28"/>
          <w:szCs w:val="28"/>
          <w:u w:val="single"/>
        </w:rPr>
        <w:t>CALL FOR ABSTRACTS</w:t>
      </w:r>
    </w:p>
    <w:p w:rsidR="00F733A4" w:rsidRDefault="00B03EF9" w:rsidP="00B03EF9">
      <w:pPr>
        <w:spacing w:line="240" w:lineRule="atLeast"/>
        <w:jc w:val="both"/>
        <w:rPr>
          <w:b/>
          <w:sz w:val="28"/>
          <w:szCs w:val="28"/>
        </w:rPr>
      </w:pPr>
      <w:r>
        <w:rPr>
          <w:b/>
          <w:sz w:val="28"/>
          <w:szCs w:val="28"/>
        </w:rPr>
        <w:t>With agreement from members</w:t>
      </w:r>
      <w:r w:rsidR="00F733A4">
        <w:rPr>
          <w:b/>
          <w:sz w:val="28"/>
          <w:szCs w:val="28"/>
        </w:rPr>
        <w:t xml:space="preserve"> at the last meeting</w:t>
      </w:r>
      <w:r>
        <w:rPr>
          <w:b/>
          <w:sz w:val="28"/>
          <w:szCs w:val="28"/>
        </w:rPr>
        <w:t xml:space="preserve">, it has been decided to have oral communications and poster presentations at the LTG Christmas Meeting.   </w:t>
      </w:r>
      <w:r w:rsidR="00EE4C60">
        <w:rPr>
          <w:b/>
          <w:sz w:val="28"/>
          <w:szCs w:val="28"/>
        </w:rPr>
        <w:t xml:space="preserve">The </w:t>
      </w:r>
      <w:r w:rsidR="00EE4C60" w:rsidRPr="00F733A4">
        <w:rPr>
          <w:b/>
          <w:i/>
          <w:sz w:val="28"/>
          <w:szCs w:val="28"/>
        </w:rPr>
        <w:t>John Jackson</w:t>
      </w:r>
      <w:r w:rsidR="00EE4C60">
        <w:rPr>
          <w:b/>
          <w:sz w:val="28"/>
          <w:szCs w:val="28"/>
        </w:rPr>
        <w:t xml:space="preserve"> prize will be available</w:t>
      </w:r>
      <w:r w:rsidR="00F733A4">
        <w:rPr>
          <w:b/>
          <w:sz w:val="28"/>
          <w:szCs w:val="28"/>
        </w:rPr>
        <w:t>, as always</w:t>
      </w:r>
      <w:r w:rsidR="0080196D">
        <w:rPr>
          <w:b/>
          <w:sz w:val="28"/>
          <w:szCs w:val="28"/>
        </w:rPr>
        <w:t>, and</w:t>
      </w:r>
      <w:r w:rsidR="00EE4C60">
        <w:rPr>
          <w:b/>
          <w:sz w:val="28"/>
          <w:szCs w:val="28"/>
        </w:rPr>
        <w:t xml:space="preserve"> also a new one for the best oral communication, this being the </w:t>
      </w:r>
      <w:r w:rsidR="00EE4C60" w:rsidRPr="00F733A4">
        <w:rPr>
          <w:b/>
          <w:i/>
          <w:sz w:val="28"/>
          <w:szCs w:val="28"/>
        </w:rPr>
        <w:t>Brian Widdop</w:t>
      </w:r>
      <w:r w:rsidR="00EE4C60">
        <w:rPr>
          <w:b/>
          <w:sz w:val="28"/>
          <w:szCs w:val="28"/>
        </w:rPr>
        <w:t xml:space="preserve"> Prize</w:t>
      </w:r>
      <w:r w:rsidR="00F733A4">
        <w:rPr>
          <w:b/>
          <w:sz w:val="28"/>
          <w:szCs w:val="28"/>
        </w:rPr>
        <w:t xml:space="preserve">. </w:t>
      </w:r>
    </w:p>
    <w:p w:rsidR="00B03EF9" w:rsidRPr="00B03EF9" w:rsidRDefault="00B03EF9" w:rsidP="00B03EF9">
      <w:pPr>
        <w:spacing w:line="240" w:lineRule="atLeast"/>
        <w:jc w:val="both"/>
        <w:rPr>
          <w:b/>
          <w:sz w:val="28"/>
          <w:szCs w:val="28"/>
        </w:rPr>
      </w:pPr>
      <w:r w:rsidRPr="00B03EF9">
        <w:rPr>
          <w:b/>
          <w:sz w:val="28"/>
          <w:szCs w:val="28"/>
        </w:rPr>
        <w:t>WORD LIMIT</w:t>
      </w:r>
    </w:p>
    <w:p w:rsidR="00B03EF9" w:rsidRPr="00B03EF9" w:rsidRDefault="00B03EF9" w:rsidP="00B03EF9">
      <w:pPr>
        <w:spacing w:line="240" w:lineRule="atLeast"/>
        <w:jc w:val="both"/>
        <w:rPr>
          <w:sz w:val="28"/>
          <w:szCs w:val="28"/>
        </w:rPr>
      </w:pPr>
      <w:r w:rsidRPr="00B03EF9">
        <w:rPr>
          <w:sz w:val="28"/>
          <w:szCs w:val="28"/>
        </w:rPr>
        <w:t>The Abstract</w:t>
      </w:r>
      <w:r w:rsidR="00F733A4">
        <w:rPr>
          <w:sz w:val="28"/>
          <w:szCs w:val="28"/>
        </w:rPr>
        <w:t>, ideally,</w:t>
      </w:r>
      <w:r w:rsidRPr="00B03EF9">
        <w:rPr>
          <w:sz w:val="28"/>
          <w:szCs w:val="28"/>
        </w:rPr>
        <w:t xml:space="preserve"> </w:t>
      </w:r>
      <w:r w:rsidR="00F733A4">
        <w:rPr>
          <w:sz w:val="28"/>
          <w:szCs w:val="28"/>
        </w:rPr>
        <w:t xml:space="preserve">should be </w:t>
      </w:r>
      <w:r w:rsidRPr="00B03EF9">
        <w:rPr>
          <w:sz w:val="28"/>
          <w:szCs w:val="28"/>
        </w:rPr>
        <w:t xml:space="preserve">within a limit of </w:t>
      </w:r>
      <w:r w:rsidRPr="00B03EF9">
        <w:rPr>
          <w:b/>
          <w:sz w:val="28"/>
          <w:szCs w:val="28"/>
          <w:u w:val="single"/>
        </w:rPr>
        <w:t>350</w:t>
      </w:r>
      <w:r w:rsidRPr="00B03EF9">
        <w:rPr>
          <w:sz w:val="28"/>
          <w:szCs w:val="28"/>
          <w:u w:val="single"/>
        </w:rPr>
        <w:t xml:space="preserve"> words</w:t>
      </w:r>
      <w:r w:rsidRPr="00B03EF9">
        <w:rPr>
          <w:sz w:val="28"/>
          <w:szCs w:val="28"/>
        </w:rPr>
        <w:t xml:space="preserve">. </w:t>
      </w:r>
    </w:p>
    <w:p w:rsidR="00B03EF9" w:rsidRDefault="00B03EF9" w:rsidP="00B03EF9">
      <w:pPr>
        <w:spacing w:line="240" w:lineRule="atLeast"/>
        <w:jc w:val="both"/>
        <w:rPr>
          <w:b/>
          <w:sz w:val="28"/>
          <w:szCs w:val="28"/>
        </w:rPr>
      </w:pPr>
      <w:r>
        <w:rPr>
          <w:b/>
          <w:sz w:val="28"/>
          <w:szCs w:val="28"/>
        </w:rPr>
        <w:t>SUBMISSION</w:t>
      </w:r>
    </w:p>
    <w:p w:rsidR="00B03EF9" w:rsidRDefault="00B03EF9" w:rsidP="00B03EF9">
      <w:pPr>
        <w:spacing w:line="240" w:lineRule="atLeast"/>
        <w:jc w:val="both"/>
        <w:rPr>
          <w:sz w:val="28"/>
          <w:szCs w:val="28"/>
        </w:rPr>
      </w:pPr>
      <w:r w:rsidRPr="00B03EF9">
        <w:rPr>
          <w:sz w:val="28"/>
          <w:szCs w:val="28"/>
        </w:rPr>
        <w:t xml:space="preserve">Please submit all abstracts to </w:t>
      </w:r>
      <w:hyperlink r:id="rId8" w:history="1">
        <w:r w:rsidRPr="00B03EF9">
          <w:rPr>
            <w:rStyle w:val="Hyperlink"/>
            <w:sz w:val="28"/>
            <w:szCs w:val="28"/>
          </w:rPr>
          <w:t>andrew.kicman@kcl.ac.uk</w:t>
        </w:r>
      </w:hyperlink>
      <w:r w:rsidRPr="00B03EF9">
        <w:rPr>
          <w:sz w:val="28"/>
          <w:szCs w:val="28"/>
        </w:rPr>
        <w:t>, clearly putting LTG ABSTRACT in the Title Box.</w:t>
      </w:r>
    </w:p>
    <w:p w:rsidR="00B03EF9" w:rsidRDefault="00B03EF9" w:rsidP="00B03EF9">
      <w:pPr>
        <w:spacing w:line="240" w:lineRule="atLeast"/>
        <w:jc w:val="both"/>
        <w:rPr>
          <w:sz w:val="28"/>
          <w:szCs w:val="28"/>
        </w:rPr>
      </w:pPr>
      <w:r>
        <w:rPr>
          <w:sz w:val="28"/>
          <w:szCs w:val="28"/>
        </w:rPr>
        <w:t xml:space="preserve">Please </w:t>
      </w:r>
      <w:r w:rsidR="00F733A4">
        <w:rPr>
          <w:sz w:val="28"/>
          <w:szCs w:val="28"/>
        </w:rPr>
        <w:t>also s</w:t>
      </w:r>
      <w:r>
        <w:rPr>
          <w:sz w:val="28"/>
          <w:szCs w:val="28"/>
        </w:rPr>
        <w:t>tate if you have a preference: oral communication or poster.</w:t>
      </w:r>
    </w:p>
    <w:p w:rsidR="00B03EF9" w:rsidRDefault="00B03EF9" w:rsidP="00B03EF9">
      <w:pPr>
        <w:spacing w:line="240" w:lineRule="atLeast"/>
        <w:jc w:val="both"/>
        <w:rPr>
          <w:b/>
          <w:sz w:val="28"/>
          <w:szCs w:val="28"/>
        </w:rPr>
      </w:pPr>
      <w:r w:rsidRPr="00B03EF9">
        <w:rPr>
          <w:b/>
          <w:sz w:val="28"/>
          <w:szCs w:val="28"/>
        </w:rPr>
        <w:t>DEADLINE</w:t>
      </w:r>
      <w:r w:rsidR="00F733A4">
        <w:rPr>
          <w:b/>
          <w:sz w:val="28"/>
          <w:szCs w:val="28"/>
        </w:rPr>
        <w:t xml:space="preserve"> FOR SUBMISSION</w:t>
      </w:r>
    </w:p>
    <w:p w:rsidR="00B03EF9" w:rsidRDefault="00B03EF9" w:rsidP="00B03EF9">
      <w:pPr>
        <w:spacing w:line="240" w:lineRule="atLeast"/>
        <w:jc w:val="both"/>
        <w:rPr>
          <w:sz w:val="28"/>
          <w:szCs w:val="28"/>
        </w:rPr>
      </w:pPr>
      <w:r>
        <w:rPr>
          <w:sz w:val="28"/>
          <w:szCs w:val="28"/>
        </w:rPr>
        <w:t>The deadline proposed by the LTG Executive is 1</w:t>
      </w:r>
      <w:r w:rsidRPr="00B03EF9">
        <w:rPr>
          <w:sz w:val="28"/>
          <w:szCs w:val="28"/>
          <w:vertAlign w:val="superscript"/>
        </w:rPr>
        <w:t>st</w:t>
      </w:r>
      <w:r>
        <w:rPr>
          <w:sz w:val="28"/>
          <w:szCs w:val="28"/>
        </w:rPr>
        <w:t xml:space="preserve"> November, 2013.</w:t>
      </w:r>
      <w:r w:rsidR="00EE4C60">
        <w:rPr>
          <w:sz w:val="28"/>
          <w:szCs w:val="28"/>
        </w:rPr>
        <w:t xml:space="preserve">  </w:t>
      </w:r>
    </w:p>
    <w:p w:rsidR="00EE4C60" w:rsidRDefault="00EE4C60" w:rsidP="00B03EF9">
      <w:pPr>
        <w:spacing w:line="240" w:lineRule="atLeast"/>
        <w:jc w:val="both"/>
        <w:rPr>
          <w:sz w:val="28"/>
          <w:szCs w:val="28"/>
        </w:rPr>
      </w:pPr>
      <w:r>
        <w:rPr>
          <w:sz w:val="28"/>
          <w:szCs w:val="28"/>
        </w:rPr>
        <w:t>Your abstract will be reviewed by members of the Academic Subgroup and then you will receive feedback.</w:t>
      </w:r>
    </w:p>
    <w:p w:rsidR="00B03EF9" w:rsidRPr="00B03EF9" w:rsidRDefault="00B03EF9" w:rsidP="00B03EF9">
      <w:pPr>
        <w:spacing w:line="240" w:lineRule="atLeast"/>
        <w:jc w:val="both"/>
        <w:rPr>
          <w:b/>
          <w:sz w:val="28"/>
          <w:szCs w:val="28"/>
        </w:rPr>
      </w:pPr>
      <w:r w:rsidRPr="00B03EF9">
        <w:rPr>
          <w:b/>
          <w:sz w:val="28"/>
          <w:szCs w:val="28"/>
        </w:rPr>
        <w:t>GUIDELINES FOR AUTHORS</w:t>
      </w:r>
    </w:p>
    <w:p w:rsidR="00B03EF9" w:rsidRPr="00EE4C60" w:rsidRDefault="00B03EF9" w:rsidP="00B03EF9">
      <w:pPr>
        <w:spacing w:line="240" w:lineRule="atLeast"/>
        <w:jc w:val="both"/>
        <w:rPr>
          <w:b/>
          <w:sz w:val="28"/>
          <w:szCs w:val="28"/>
        </w:rPr>
      </w:pPr>
      <w:r w:rsidRPr="00EE4C60">
        <w:rPr>
          <w:sz w:val="28"/>
          <w:szCs w:val="28"/>
        </w:rPr>
        <w:t>The abstract may be divide</w:t>
      </w:r>
      <w:r w:rsidRPr="00EE4C60">
        <w:rPr>
          <w:sz w:val="28"/>
          <w:szCs w:val="28"/>
        </w:rPr>
        <w:t xml:space="preserve">d into two types, </w:t>
      </w:r>
      <w:r w:rsidRPr="00EE4C60">
        <w:rPr>
          <w:b/>
          <w:sz w:val="28"/>
          <w:szCs w:val="28"/>
        </w:rPr>
        <w:t>Research Investigation</w:t>
      </w:r>
      <w:r w:rsidR="00EE4C60">
        <w:rPr>
          <w:b/>
          <w:sz w:val="28"/>
          <w:szCs w:val="28"/>
        </w:rPr>
        <w:t xml:space="preserve"> (i)</w:t>
      </w:r>
      <w:r w:rsidRPr="00EE4C60">
        <w:rPr>
          <w:b/>
          <w:sz w:val="28"/>
          <w:szCs w:val="28"/>
        </w:rPr>
        <w:t xml:space="preserve"> or Case Report/Series</w:t>
      </w:r>
      <w:r w:rsidR="00EE4C60">
        <w:rPr>
          <w:b/>
          <w:sz w:val="28"/>
          <w:szCs w:val="28"/>
        </w:rPr>
        <w:t xml:space="preserve"> (ii)</w:t>
      </w:r>
      <w:r w:rsidRPr="00EE4C60">
        <w:rPr>
          <w:b/>
          <w:sz w:val="28"/>
          <w:szCs w:val="28"/>
        </w:rPr>
        <w:t>:</w:t>
      </w:r>
    </w:p>
    <w:p w:rsidR="00B03EF9" w:rsidRPr="00EE4C60" w:rsidRDefault="00B03EF9" w:rsidP="00B03EF9">
      <w:pPr>
        <w:pStyle w:val="ListParagraph"/>
        <w:numPr>
          <w:ilvl w:val="0"/>
          <w:numId w:val="1"/>
        </w:numPr>
        <w:spacing w:line="240" w:lineRule="atLeast"/>
        <w:jc w:val="both"/>
        <w:rPr>
          <w:b/>
          <w:i/>
          <w:iCs/>
          <w:sz w:val="28"/>
          <w:szCs w:val="28"/>
        </w:rPr>
      </w:pPr>
      <w:r w:rsidRPr="00EE4C60">
        <w:rPr>
          <w:b/>
          <w:i/>
          <w:iCs/>
          <w:sz w:val="28"/>
          <w:szCs w:val="28"/>
        </w:rPr>
        <w:t>RESEARCH INVESTIGATIONS</w:t>
      </w:r>
    </w:p>
    <w:p w:rsidR="00B03EF9" w:rsidRPr="00EE4C60" w:rsidRDefault="00B03EF9" w:rsidP="00B03EF9">
      <w:pPr>
        <w:spacing w:line="240" w:lineRule="atLeast"/>
        <w:jc w:val="both"/>
        <w:rPr>
          <w:sz w:val="28"/>
          <w:szCs w:val="28"/>
        </w:rPr>
      </w:pPr>
      <w:r w:rsidRPr="00EE4C60">
        <w:rPr>
          <w:sz w:val="28"/>
          <w:szCs w:val="28"/>
        </w:rPr>
        <w:t>Clearly and briefly indicates what is new, different and significant. No references should be included in the abstract. The abstract should summarise the aim(s) of the research, give brief details of the technique(s) used, summarise results and summarise the conclusions of the research.  The emphasis is on what was found and its significance to the topic area, not why the research was done.  It should be as quantitative as possible e.g. 20 samples from 50 volunteers sampled each day over 40 days, concentrations of analytes a, b, c, d in plasma were from 10 to 200 ng mL</w:t>
      </w:r>
      <w:r w:rsidRPr="00EE4C60">
        <w:rPr>
          <w:sz w:val="28"/>
          <w:szCs w:val="28"/>
          <w:vertAlign w:val="superscript"/>
        </w:rPr>
        <w:t>-1</w:t>
      </w:r>
      <w:r w:rsidRPr="00EE4C60">
        <w:rPr>
          <w:sz w:val="28"/>
          <w:szCs w:val="28"/>
        </w:rPr>
        <w:t>.</w:t>
      </w:r>
    </w:p>
    <w:p w:rsidR="00EE4C60" w:rsidRPr="00EE4C60" w:rsidRDefault="00EE4C60" w:rsidP="00F733A4">
      <w:pPr>
        <w:spacing w:line="240" w:lineRule="atLeast"/>
        <w:jc w:val="center"/>
        <w:rPr>
          <w:i/>
          <w:sz w:val="28"/>
          <w:szCs w:val="28"/>
        </w:rPr>
      </w:pPr>
      <w:r>
        <w:rPr>
          <w:i/>
          <w:sz w:val="28"/>
          <w:szCs w:val="28"/>
        </w:rPr>
        <w:t>Please go to n</w:t>
      </w:r>
      <w:r w:rsidRPr="00EE4C60">
        <w:rPr>
          <w:i/>
          <w:sz w:val="28"/>
          <w:szCs w:val="28"/>
        </w:rPr>
        <w:t>ext page</w:t>
      </w:r>
    </w:p>
    <w:p w:rsidR="00EE4C60" w:rsidRDefault="00EE4C60" w:rsidP="00EE4C60">
      <w:pPr>
        <w:spacing w:line="240" w:lineRule="atLeast"/>
        <w:jc w:val="both"/>
        <w:rPr>
          <w:sz w:val="28"/>
          <w:szCs w:val="28"/>
        </w:rPr>
      </w:pPr>
    </w:p>
    <w:p w:rsidR="00B03EF9" w:rsidRPr="00EE4C60" w:rsidRDefault="00B03EF9" w:rsidP="00EE4C60">
      <w:pPr>
        <w:pStyle w:val="ListParagraph"/>
        <w:numPr>
          <w:ilvl w:val="0"/>
          <w:numId w:val="1"/>
        </w:numPr>
        <w:spacing w:line="240" w:lineRule="atLeast"/>
        <w:jc w:val="both"/>
        <w:rPr>
          <w:b/>
          <w:sz w:val="28"/>
          <w:szCs w:val="28"/>
        </w:rPr>
      </w:pPr>
      <w:r w:rsidRPr="00EE4C60">
        <w:rPr>
          <w:b/>
          <w:sz w:val="28"/>
          <w:szCs w:val="28"/>
        </w:rPr>
        <w:t>CASE REPORT/CASE SERIES</w:t>
      </w:r>
    </w:p>
    <w:p w:rsidR="00B03EF9" w:rsidRPr="00EE4C60" w:rsidRDefault="00B03EF9" w:rsidP="00B03EF9">
      <w:pPr>
        <w:spacing w:line="240" w:lineRule="atLeast"/>
        <w:jc w:val="both"/>
        <w:rPr>
          <w:sz w:val="28"/>
          <w:szCs w:val="28"/>
        </w:rPr>
      </w:pPr>
      <w:r w:rsidRPr="00EE4C60">
        <w:rPr>
          <w:sz w:val="28"/>
          <w:szCs w:val="28"/>
        </w:rPr>
        <w:br/>
      </w:r>
      <w:r w:rsidR="00F733A4">
        <w:rPr>
          <w:sz w:val="28"/>
          <w:szCs w:val="28"/>
        </w:rPr>
        <w:t>C</w:t>
      </w:r>
      <w:r w:rsidRPr="00EE4C60">
        <w:rPr>
          <w:sz w:val="28"/>
          <w:szCs w:val="28"/>
        </w:rPr>
        <w:t xml:space="preserve">learly state the novel aspect to the case report/case series. No references should be included in the abstract. There should be no patient-identifiable data in the abstract. If consent is required, it </w:t>
      </w:r>
      <w:r w:rsidRPr="00EE4C60">
        <w:rPr>
          <w:sz w:val="28"/>
          <w:szCs w:val="28"/>
        </w:rPr>
        <w:t>should</w:t>
      </w:r>
      <w:r w:rsidRPr="00EE4C60">
        <w:rPr>
          <w:sz w:val="28"/>
          <w:szCs w:val="28"/>
        </w:rPr>
        <w:t xml:space="preserve"> be stated that this has been obtained. The case report should include clinico-pathological correlation with regard to the toxicology aspects of the case. The abstract should summarise the clinical scenario, the contribution of toxicology to the case, how the work can is transferrable to other laboratories. Quantitative statistics should be used wherever possible.    </w:t>
      </w:r>
    </w:p>
    <w:p w:rsidR="00B03EF9" w:rsidRDefault="00B03EF9" w:rsidP="00B03EF9">
      <w:pPr>
        <w:rPr>
          <w:rFonts w:ascii="Calibri" w:hAnsi="Calibri"/>
          <w:color w:val="1F497D"/>
        </w:rPr>
      </w:pPr>
    </w:p>
    <w:p w:rsidR="00B03EF9" w:rsidRDefault="00B03EF9"/>
    <w:sectPr w:rsidR="00B03EF9" w:rsidSect="00EE4C60">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74254" w:rsidRDefault="00074254" w:rsidP="00EE4C60">
      <w:pPr>
        <w:spacing w:after="0" w:line="240" w:lineRule="auto"/>
      </w:pPr>
      <w:r>
        <w:separator/>
      </w:r>
    </w:p>
  </w:endnote>
  <w:endnote w:type="continuationSeparator" w:id="0">
    <w:p w:rsidR="00074254" w:rsidRDefault="00074254" w:rsidP="00EE4C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60" w:rsidRPr="00EE4C60" w:rsidRDefault="00EE4C60" w:rsidP="00EE4C60">
    <w:pPr>
      <w:pStyle w:val="Footer"/>
      <w:jc w:val="center"/>
      <w:rPr>
        <w:b/>
        <w:sz w:val="28"/>
        <w:szCs w:val="28"/>
      </w:rPr>
    </w:pPr>
    <w:r>
      <w:rPr>
        <w:b/>
        <w:sz w:val="28"/>
        <w:szCs w:val="28"/>
      </w:rPr>
      <w:t>Page 2 of 2</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4C60" w:rsidRPr="00EE4C60" w:rsidRDefault="00EE4C60" w:rsidP="00EE4C60">
    <w:pPr>
      <w:pStyle w:val="Footer"/>
      <w:jc w:val="center"/>
      <w:rPr>
        <w:b/>
        <w:sz w:val="28"/>
        <w:szCs w:val="28"/>
      </w:rPr>
    </w:pPr>
    <w:r w:rsidRPr="00EE4C60">
      <w:rPr>
        <w:b/>
        <w:sz w:val="28"/>
        <w:szCs w:val="28"/>
      </w:rPr>
      <w:t>Page 1 of 2</w:t>
    </w:r>
  </w:p>
  <w:p w:rsidR="00EE4C60" w:rsidRDefault="00EE4C6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74254" w:rsidRDefault="00074254" w:rsidP="00EE4C60">
      <w:pPr>
        <w:spacing w:after="0" w:line="240" w:lineRule="auto"/>
      </w:pPr>
      <w:r>
        <w:separator/>
      </w:r>
    </w:p>
  </w:footnote>
  <w:footnote w:type="continuationSeparator" w:id="0">
    <w:p w:rsidR="00074254" w:rsidRDefault="00074254" w:rsidP="00EE4C6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0C067E4"/>
    <w:multiLevelType w:val="hybridMultilevel"/>
    <w:tmpl w:val="972CEDF6"/>
    <w:lvl w:ilvl="0" w:tplc="30FA4F24">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3EF9"/>
    <w:rsid w:val="000024D8"/>
    <w:rsid w:val="00002A81"/>
    <w:rsid w:val="00002D02"/>
    <w:rsid w:val="00010903"/>
    <w:rsid w:val="000116FF"/>
    <w:rsid w:val="00013FC5"/>
    <w:rsid w:val="00020562"/>
    <w:rsid w:val="0002543A"/>
    <w:rsid w:val="00026C6A"/>
    <w:rsid w:val="00031818"/>
    <w:rsid w:val="00032948"/>
    <w:rsid w:val="00032D4C"/>
    <w:rsid w:val="00033E5B"/>
    <w:rsid w:val="00041E53"/>
    <w:rsid w:val="00043859"/>
    <w:rsid w:val="00047B5F"/>
    <w:rsid w:val="00053337"/>
    <w:rsid w:val="00061927"/>
    <w:rsid w:val="0006557C"/>
    <w:rsid w:val="000740D7"/>
    <w:rsid w:val="00074254"/>
    <w:rsid w:val="00075E72"/>
    <w:rsid w:val="00076312"/>
    <w:rsid w:val="00080C36"/>
    <w:rsid w:val="00083F8F"/>
    <w:rsid w:val="00084427"/>
    <w:rsid w:val="00084584"/>
    <w:rsid w:val="00084E79"/>
    <w:rsid w:val="00087981"/>
    <w:rsid w:val="00090D2A"/>
    <w:rsid w:val="00095974"/>
    <w:rsid w:val="000A1A8F"/>
    <w:rsid w:val="000B0951"/>
    <w:rsid w:val="000B2141"/>
    <w:rsid w:val="000B23EC"/>
    <w:rsid w:val="000B72E3"/>
    <w:rsid w:val="000C25E8"/>
    <w:rsid w:val="000C46F7"/>
    <w:rsid w:val="000D11A8"/>
    <w:rsid w:val="000D5750"/>
    <w:rsid w:val="000E1B56"/>
    <w:rsid w:val="000E2D7C"/>
    <w:rsid w:val="000E49C3"/>
    <w:rsid w:val="000F08F0"/>
    <w:rsid w:val="000F398B"/>
    <w:rsid w:val="000F4304"/>
    <w:rsid w:val="0010466E"/>
    <w:rsid w:val="00107422"/>
    <w:rsid w:val="00113773"/>
    <w:rsid w:val="00114828"/>
    <w:rsid w:val="00122BEC"/>
    <w:rsid w:val="00135475"/>
    <w:rsid w:val="00136143"/>
    <w:rsid w:val="001378D7"/>
    <w:rsid w:val="0014297F"/>
    <w:rsid w:val="00143561"/>
    <w:rsid w:val="00145673"/>
    <w:rsid w:val="00147E74"/>
    <w:rsid w:val="00151E2D"/>
    <w:rsid w:val="0015241D"/>
    <w:rsid w:val="0016309D"/>
    <w:rsid w:val="0016333F"/>
    <w:rsid w:val="001648B7"/>
    <w:rsid w:val="00165098"/>
    <w:rsid w:val="00165568"/>
    <w:rsid w:val="00167892"/>
    <w:rsid w:val="00171BCF"/>
    <w:rsid w:val="0017321B"/>
    <w:rsid w:val="00173703"/>
    <w:rsid w:val="0017653E"/>
    <w:rsid w:val="00176EDA"/>
    <w:rsid w:val="00181E15"/>
    <w:rsid w:val="00182534"/>
    <w:rsid w:val="001968E0"/>
    <w:rsid w:val="001A3E18"/>
    <w:rsid w:val="001A3FF6"/>
    <w:rsid w:val="001A7516"/>
    <w:rsid w:val="001A7AC9"/>
    <w:rsid w:val="001B1011"/>
    <w:rsid w:val="001B1AAA"/>
    <w:rsid w:val="001B1FE6"/>
    <w:rsid w:val="001B2236"/>
    <w:rsid w:val="001B31A0"/>
    <w:rsid w:val="001B34C9"/>
    <w:rsid w:val="001B6E09"/>
    <w:rsid w:val="001C059E"/>
    <w:rsid w:val="001C146E"/>
    <w:rsid w:val="001C280C"/>
    <w:rsid w:val="001C2A1F"/>
    <w:rsid w:val="001C5362"/>
    <w:rsid w:val="001C6D47"/>
    <w:rsid w:val="001D4DE6"/>
    <w:rsid w:val="001E0FFF"/>
    <w:rsid w:val="001E2EBF"/>
    <w:rsid w:val="001E4094"/>
    <w:rsid w:val="001F1AF0"/>
    <w:rsid w:val="001F2048"/>
    <w:rsid w:val="001F26AB"/>
    <w:rsid w:val="001F32C0"/>
    <w:rsid w:val="001F3995"/>
    <w:rsid w:val="001F5875"/>
    <w:rsid w:val="00202E94"/>
    <w:rsid w:val="00211950"/>
    <w:rsid w:val="002122A9"/>
    <w:rsid w:val="00213933"/>
    <w:rsid w:val="002145EA"/>
    <w:rsid w:val="00216E72"/>
    <w:rsid w:val="002229A1"/>
    <w:rsid w:val="002231C8"/>
    <w:rsid w:val="002278FA"/>
    <w:rsid w:val="00231138"/>
    <w:rsid w:val="00231939"/>
    <w:rsid w:val="00233DA4"/>
    <w:rsid w:val="0023533E"/>
    <w:rsid w:val="00235460"/>
    <w:rsid w:val="00236D69"/>
    <w:rsid w:val="00245751"/>
    <w:rsid w:val="002471EB"/>
    <w:rsid w:val="00261495"/>
    <w:rsid w:val="00262A26"/>
    <w:rsid w:val="00264491"/>
    <w:rsid w:val="00265984"/>
    <w:rsid w:val="00266A52"/>
    <w:rsid w:val="00267144"/>
    <w:rsid w:val="00270A83"/>
    <w:rsid w:val="002715E6"/>
    <w:rsid w:val="002814D4"/>
    <w:rsid w:val="002824A3"/>
    <w:rsid w:val="00282D7A"/>
    <w:rsid w:val="00283788"/>
    <w:rsid w:val="00284207"/>
    <w:rsid w:val="00285470"/>
    <w:rsid w:val="002857FD"/>
    <w:rsid w:val="00286336"/>
    <w:rsid w:val="002863E4"/>
    <w:rsid w:val="002917D7"/>
    <w:rsid w:val="002945ED"/>
    <w:rsid w:val="00295B44"/>
    <w:rsid w:val="002B18FD"/>
    <w:rsid w:val="002B5491"/>
    <w:rsid w:val="002B6FBC"/>
    <w:rsid w:val="002B7BE3"/>
    <w:rsid w:val="002C3D6A"/>
    <w:rsid w:val="002D1EE1"/>
    <w:rsid w:val="002D4D50"/>
    <w:rsid w:val="002D6DF8"/>
    <w:rsid w:val="002E5F15"/>
    <w:rsid w:val="002E799D"/>
    <w:rsid w:val="002F0B56"/>
    <w:rsid w:val="002F410F"/>
    <w:rsid w:val="002F41D8"/>
    <w:rsid w:val="002F6C7D"/>
    <w:rsid w:val="00300033"/>
    <w:rsid w:val="00301B96"/>
    <w:rsid w:val="0030275D"/>
    <w:rsid w:val="00304B45"/>
    <w:rsid w:val="00305D30"/>
    <w:rsid w:val="00306576"/>
    <w:rsid w:val="003133AF"/>
    <w:rsid w:val="003165FA"/>
    <w:rsid w:val="00316DFA"/>
    <w:rsid w:val="00317593"/>
    <w:rsid w:val="0032229E"/>
    <w:rsid w:val="00325DD7"/>
    <w:rsid w:val="003325A9"/>
    <w:rsid w:val="0033324A"/>
    <w:rsid w:val="003337B7"/>
    <w:rsid w:val="00344B1B"/>
    <w:rsid w:val="00345DBD"/>
    <w:rsid w:val="00350E56"/>
    <w:rsid w:val="003526C9"/>
    <w:rsid w:val="003537DB"/>
    <w:rsid w:val="00355DD0"/>
    <w:rsid w:val="003564D3"/>
    <w:rsid w:val="00360DEF"/>
    <w:rsid w:val="00363692"/>
    <w:rsid w:val="00366736"/>
    <w:rsid w:val="003677B2"/>
    <w:rsid w:val="00374B40"/>
    <w:rsid w:val="0037550B"/>
    <w:rsid w:val="003759E0"/>
    <w:rsid w:val="003779ED"/>
    <w:rsid w:val="00377ECC"/>
    <w:rsid w:val="00380B2D"/>
    <w:rsid w:val="003830DC"/>
    <w:rsid w:val="003835B8"/>
    <w:rsid w:val="00392649"/>
    <w:rsid w:val="00395B6B"/>
    <w:rsid w:val="003A0EDF"/>
    <w:rsid w:val="003A418E"/>
    <w:rsid w:val="003A5442"/>
    <w:rsid w:val="003A6194"/>
    <w:rsid w:val="003A7F89"/>
    <w:rsid w:val="003C163B"/>
    <w:rsid w:val="003C297B"/>
    <w:rsid w:val="003C7E53"/>
    <w:rsid w:val="003E07B1"/>
    <w:rsid w:val="003E0FF2"/>
    <w:rsid w:val="003E1712"/>
    <w:rsid w:val="003E1930"/>
    <w:rsid w:val="003E21E3"/>
    <w:rsid w:val="003E39AA"/>
    <w:rsid w:val="003E62A0"/>
    <w:rsid w:val="003E6C29"/>
    <w:rsid w:val="003E773C"/>
    <w:rsid w:val="003F0269"/>
    <w:rsid w:val="003F34EE"/>
    <w:rsid w:val="003F4D26"/>
    <w:rsid w:val="003F5EB4"/>
    <w:rsid w:val="003F6C8C"/>
    <w:rsid w:val="00405091"/>
    <w:rsid w:val="00405FB4"/>
    <w:rsid w:val="004112B4"/>
    <w:rsid w:val="00411599"/>
    <w:rsid w:val="0041792F"/>
    <w:rsid w:val="00420679"/>
    <w:rsid w:val="004218FA"/>
    <w:rsid w:val="00422E11"/>
    <w:rsid w:val="00423941"/>
    <w:rsid w:val="00423DA9"/>
    <w:rsid w:val="00431177"/>
    <w:rsid w:val="004375FD"/>
    <w:rsid w:val="00437961"/>
    <w:rsid w:val="00441857"/>
    <w:rsid w:val="004428FB"/>
    <w:rsid w:val="00442ADC"/>
    <w:rsid w:val="0044688B"/>
    <w:rsid w:val="004479F4"/>
    <w:rsid w:val="00453A07"/>
    <w:rsid w:val="00453D86"/>
    <w:rsid w:val="0046566E"/>
    <w:rsid w:val="00466DC2"/>
    <w:rsid w:val="004917E8"/>
    <w:rsid w:val="00493261"/>
    <w:rsid w:val="00494454"/>
    <w:rsid w:val="00495497"/>
    <w:rsid w:val="00495877"/>
    <w:rsid w:val="00496D92"/>
    <w:rsid w:val="00497CF8"/>
    <w:rsid w:val="004A6F12"/>
    <w:rsid w:val="004A759E"/>
    <w:rsid w:val="004B4963"/>
    <w:rsid w:val="004B5C66"/>
    <w:rsid w:val="004B5DB9"/>
    <w:rsid w:val="004B5E21"/>
    <w:rsid w:val="004C0CF1"/>
    <w:rsid w:val="004C3E5A"/>
    <w:rsid w:val="004C519E"/>
    <w:rsid w:val="004C6704"/>
    <w:rsid w:val="004D1204"/>
    <w:rsid w:val="004E1312"/>
    <w:rsid w:val="004E2429"/>
    <w:rsid w:val="004E3AD4"/>
    <w:rsid w:val="004E3D26"/>
    <w:rsid w:val="004E41A1"/>
    <w:rsid w:val="004E46F6"/>
    <w:rsid w:val="004E7E4E"/>
    <w:rsid w:val="004F0DF8"/>
    <w:rsid w:val="004F3173"/>
    <w:rsid w:val="004F7FA7"/>
    <w:rsid w:val="0050003E"/>
    <w:rsid w:val="00501281"/>
    <w:rsid w:val="005025DD"/>
    <w:rsid w:val="00503FAE"/>
    <w:rsid w:val="00510EDD"/>
    <w:rsid w:val="00515E90"/>
    <w:rsid w:val="0051713C"/>
    <w:rsid w:val="005267AC"/>
    <w:rsid w:val="00526B6F"/>
    <w:rsid w:val="005304FB"/>
    <w:rsid w:val="00532387"/>
    <w:rsid w:val="0053249F"/>
    <w:rsid w:val="00533974"/>
    <w:rsid w:val="00536257"/>
    <w:rsid w:val="0054055D"/>
    <w:rsid w:val="005430D5"/>
    <w:rsid w:val="00543E74"/>
    <w:rsid w:val="00543F04"/>
    <w:rsid w:val="0054494D"/>
    <w:rsid w:val="00544CCC"/>
    <w:rsid w:val="00557247"/>
    <w:rsid w:val="005573A1"/>
    <w:rsid w:val="0056240B"/>
    <w:rsid w:val="00563AE7"/>
    <w:rsid w:val="00564100"/>
    <w:rsid w:val="005654D0"/>
    <w:rsid w:val="0056607A"/>
    <w:rsid w:val="00567EF1"/>
    <w:rsid w:val="005710D9"/>
    <w:rsid w:val="005762C7"/>
    <w:rsid w:val="00592DAD"/>
    <w:rsid w:val="00593A0A"/>
    <w:rsid w:val="00594204"/>
    <w:rsid w:val="005A013A"/>
    <w:rsid w:val="005A5A2E"/>
    <w:rsid w:val="005A6EAB"/>
    <w:rsid w:val="005A7ABC"/>
    <w:rsid w:val="005B082B"/>
    <w:rsid w:val="005B0E09"/>
    <w:rsid w:val="005B3088"/>
    <w:rsid w:val="005B4829"/>
    <w:rsid w:val="005B723E"/>
    <w:rsid w:val="005C0122"/>
    <w:rsid w:val="005C0A28"/>
    <w:rsid w:val="005C0B13"/>
    <w:rsid w:val="005C5D1A"/>
    <w:rsid w:val="005D29FA"/>
    <w:rsid w:val="005D331B"/>
    <w:rsid w:val="005E0DD0"/>
    <w:rsid w:val="005E2D58"/>
    <w:rsid w:val="005E3281"/>
    <w:rsid w:val="005E474D"/>
    <w:rsid w:val="005E565C"/>
    <w:rsid w:val="005F04AE"/>
    <w:rsid w:val="005F1D6B"/>
    <w:rsid w:val="005F2544"/>
    <w:rsid w:val="005F4072"/>
    <w:rsid w:val="005F474A"/>
    <w:rsid w:val="005F69E9"/>
    <w:rsid w:val="00600902"/>
    <w:rsid w:val="006009E6"/>
    <w:rsid w:val="00600A3D"/>
    <w:rsid w:val="00605143"/>
    <w:rsid w:val="00605B47"/>
    <w:rsid w:val="006063B4"/>
    <w:rsid w:val="00606A4C"/>
    <w:rsid w:val="0061606C"/>
    <w:rsid w:val="006204B8"/>
    <w:rsid w:val="006216CD"/>
    <w:rsid w:val="00621FD4"/>
    <w:rsid w:val="0062455B"/>
    <w:rsid w:val="0062540B"/>
    <w:rsid w:val="00627258"/>
    <w:rsid w:val="006301F8"/>
    <w:rsid w:val="00631DA7"/>
    <w:rsid w:val="00632681"/>
    <w:rsid w:val="006326B8"/>
    <w:rsid w:val="0063281E"/>
    <w:rsid w:val="00635D9E"/>
    <w:rsid w:val="00637D7D"/>
    <w:rsid w:val="00637E5A"/>
    <w:rsid w:val="0064266C"/>
    <w:rsid w:val="00643BE7"/>
    <w:rsid w:val="00643CEA"/>
    <w:rsid w:val="00650F1D"/>
    <w:rsid w:val="00651F81"/>
    <w:rsid w:val="00654F87"/>
    <w:rsid w:val="00660DFB"/>
    <w:rsid w:val="006674F2"/>
    <w:rsid w:val="00667B2F"/>
    <w:rsid w:val="00671449"/>
    <w:rsid w:val="00671C70"/>
    <w:rsid w:val="0067269B"/>
    <w:rsid w:val="006729D3"/>
    <w:rsid w:val="00673D96"/>
    <w:rsid w:val="00676075"/>
    <w:rsid w:val="00677436"/>
    <w:rsid w:val="006775E4"/>
    <w:rsid w:val="00677FD6"/>
    <w:rsid w:val="00684A55"/>
    <w:rsid w:val="0068589E"/>
    <w:rsid w:val="00690410"/>
    <w:rsid w:val="00690E99"/>
    <w:rsid w:val="00692F19"/>
    <w:rsid w:val="006943E6"/>
    <w:rsid w:val="00696A2E"/>
    <w:rsid w:val="00697E3E"/>
    <w:rsid w:val="006A2565"/>
    <w:rsid w:val="006B1281"/>
    <w:rsid w:val="006B3930"/>
    <w:rsid w:val="006C2676"/>
    <w:rsid w:val="006C2D16"/>
    <w:rsid w:val="006C56B6"/>
    <w:rsid w:val="006D3070"/>
    <w:rsid w:val="006E0700"/>
    <w:rsid w:val="006E6C43"/>
    <w:rsid w:val="006F091E"/>
    <w:rsid w:val="006F0C14"/>
    <w:rsid w:val="006F52C7"/>
    <w:rsid w:val="007001DB"/>
    <w:rsid w:val="00701EED"/>
    <w:rsid w:val="007040B1"/>
    <w:rsid w:val="00704BF0"/>
    <w:rsid w:val="00705D87"/>
    <w:rsid w:val="00706BDC"/>
    <w:rsid w:val="007109A1"/>
    <w:rsid w:val="00710E55"/>
    <w:rsid w:val="007146EF"/>
    <w:rsid w:val="00717BB0"/>
    <w:rsid w:val="00720DA4"/>
    <w:rsid w:val="007269FC"/>
    <w:rsid w:val="00734F65"/>
    <w:rsid w:val="0073526F"/>
    <w:rsid w:val="00741F3D"/>
    <w:rsid w:val="00743D54"/>
    <w:rsid w:val="0074539E"/>
    <w:rsid w:val="0074580D"/>
    <w:rsid w:val="00754FB0"/>
    <w:rsid w:val="00755101"/>
    <w:rsid w:val="007619F4"/>
    <w:rsid w:val="00764B15"/>
    <w:rsid w:val="00767C78"/>
    <w:rsid w:val="00775850"/>
    <w:rsid w:val="00775A10"/>
    <w:rsid w:val="00777495"/>
    <w:rsid w:val="00777F53"/>
    <w:rsid w:val="0078566C"/>
    <w:rsid w:val="0079117D"/>
    <w:rsid w:val="007979BA"/>
    <w:rsid w:val="007A5C46"/>
    <w:rsid w:val="007B6B74"/>
    <w:rsid w:val="007B6F08"/>
    <w:rsid w:val="007C0BEE"/>
    <w:rsid w:val="007C5D30"/>
    <w:rsid w:val="007C64BB"/>
    <w:rsid w:val="007D11A9"/>
    <w:rsid w:val="007D2209"/>
    <w:rsid w:val="007D38B0"/>
    <w:rsid w:val="007D7AD7"/>
    <w:rsid w:val="007E039B"/>
    <w:rsid w:val="007F1C15"/>
    <w:rsid w:val="007F3CA7"/>
    <w:rsid w:val="007F5197"/>
    <w:rsid w:val="0080196D"/>
    <w:rsid w:val="008021AF"/>
    <w:rsid w:val="008052A6"/>
    <w:rsid w:val="00807A1D"/>
    <w:rsid w:val="0081177C"/>
    <w:rsid w:val="00824300"/>
    <w:rsid w:val="00827F7F"/>
    <w:rsid w:val="008312AF"/>
    <w:rsid w:val="0083247C"/>
    <w:rsid w:val="008367ED"/>
    <w:rsid w:val="00840073"/>
    <w:rsid w:val="008402B0"/>
    <w:rsid w:val="0084305F"/>
    <w:rsid w:val="008432ED"/>
    <w:rsid w:val="00844532"/>
    <w:rsid w:val="00846342"/>
    <w:rsid w:val="0084659C"/>
    <w:rsid w:val="00850035"/>
    <w:rsid w:val="0085057A"/>
    <w:rsid w:val="0085215D"/>
    <w:rsid w:val="00852465"/>
    <w:rsid w:val="008577B0"/>
    <w:rsid w:val="0086391F"/>
    <w:rsid w:val="00865764"/>
    <w:rsid w:val="00872EA1"/>
    <w:rsid w:val="0087553E"/>
    <w:rsid w:val="008770BD"/>
    <w:rsid w:val="00880BF2"/>
    <w:rsid w:val="00882651"/>
    <w:rsid w:val="00885805"/>
    <w:rsid w:val="00891749"/>
    <w:rsid w:val="00894BE7"/>
    <w:rsid w:val="008B0DA5"/>
    <w:rsid w:val="008B2630"/>
    <w:rsid w:val="008C363F"/>
    <w:rsid w:val="008C5C8C"/>
    <w:rsid w:val="008C716E"/>
    <w:rsid w:val="008D4E2D"/>
    <w:rsid w:val="008E411E"/>
    <w:rsid w:val="008E42AE"/>
    <w:rsid w:val="008E554C"/>
    <w:rsid w:val="008E5981"/>
    <w:rsid w:val="008E79D7"/>
    <w:rsid w:val="008F3A21"/>
    <w:rsid w:val="008F666F"/>
    <w:rsid w:val="008F7D80"/>
    <w:rsid w:val="00900AF0"/>
    <w:rsid w:val="00901AAF"/>
    <w:rsid w:val="009031B4"/>
    <w:rsid w:val="009037B0"/>
    <w:rsid w:val="00904D8E"/>
    <w:rsid w:val="009050F6"/>
    <w:rsid w:val="0090574E"/>
    <w:rsid w:val="009118F4"/>
    <w:rsid w:val="00917616"/>
    <w:rsid w:val="009215B7"/>
    <w:rsid w:val="009274CA"/>
    <w:rsid w:val="00927A12"/>
    <w:rsid w:val="00931B34"/>
    <w:rsid w:val="00935655"/>
    <w:rsid w:val="00940D5B"/>
    <w:rsid w:val="00941CB3"/>
    <w:rsid w:val="0094482C"/>
    <w:rsid w:val="00945CD8"/>
    <w:rsid w:val="00950227"/>
    <w:rsid w:val="00952697"/>
    <w:rsid w:val="00954C97"/>
    <w:rsid w:val="009621FF"/>
    <w:rsid w:val="00963034"/>
    <w:rsid w:val="009631D2"/>
    <w:rsid w:val="00965081"/>
    <w:rsid w:val="0097211B"/>
    <w:rsid w:val="009729C6"/>
    <w:rsid w:val="00980183"/>
    <w:rsid w:val="00982DDE"/>
    <w:rsid w:val="009839CA"/>
    <w:rsid w:val="009858F3"/>
    <w:rsid w:val="00987D98"/>
    <w:rsid w:val="00990AEF"/>
    <w:rsid w:val="00993503"/>
    <w:rsid w:val="0099445F"/>
    <w:rsid w:val="0099467F"/>
    <w:rsid w:val="00996CAA"/>
    <w:rsid w:val="009A04ED"/>
    <w:rsid w:val="009A4CDD"/>
    <w:rsid w:val="009A513C"/>
    <w:rsid w:val="009A55A5"/>
    <w:rsid w:val="009A775C"/>
    <w:rsid w:val="009B28FD"/>
    <w:rsid w:val="009B6FAF"/>
    <w:rsid w:val="009C1C8D"/>
    <w:rsid w:val="009D0811"/>
    <w:rsid w:val="009D0DD2"/>
    <w:rsid w:val="009D1365"/>
    <w:rsid w:val="009D6C03"/>
    <w:rsid w:val="009E14BE"/>
    <w:rsid w:val="009E1FF3"/>
    <w:rsid w:val="009E2129"/>
    <w:rsid w:val="009E46D8"/>
    <w:rsid w:val="009E5259"/>
    <w:rsid w:val="009E52E3"/>
    <w:rsid w:val="009F0404"/>
    <w:rsid w:val="009F1617"/>
    <w:rsid w:val="009F3540"/>
    <w:rsid w:val="009F58BF"/>
    <w:rsid w:val="00A0065E"/>
    <w:rsid w:val="00A024D8"/>
    <w:rsid w:val="00A11B3D"/>
    <w:rsid w:val="00A13AC5"/>
    <w:rsid w:val="00A13B73"/>
    <w:rsid w:val="00A15DFE"/>
    <w:rsid w:val="00A178CC"/>
    <w:rsid w:val="00A2483F"/>
    <w:rsid w:val="00A35A4D"/>
    <w:rsid w:val="00A3644C"/>
    <w:rsid w:val="00A37115"/>
    <w:rsid w:val="00A41A7A"/>
    <w:rsid w:val="00A431B1"/>
    <w:rsid w:val="00A43882"/>
    <w:rsid w:val="00A449B1"/>
    <w:rsid w:val="00A50537"/>
    <w:rsid w:val="00A529E9"/>
    <w:rsid w:val="00A548B8"/>
    <w:rsid w:val="00A5562A"/>
    <w:rsid w:val="00A57ED8"/>
    <w:rsid w:val="00A60255"/>
    <w:rsid w:val="00A60D01"/>
    <w:rsid w:val="00A6228E"/>
    <w:rsid w:val="00A630CF"/>
    <w:rsid w:val="00A6582C"/>
    <w:rsid w:val="00A674EE"/>
    <w:rsid w:val="00A7078A"/>
    <w:rsid w:val="00A7298E"/>
    <w:rsid w:val="00A820E5"/>
    <w:rsid w:val="00A83789"/>
    <w:rsid w:val="00A87467"/>
    <w:rsid w:val="00A87A05"/>
    <w:rsid w:val="00A919CE"/>
    <w:rsid w:val="00A97537"/>
    <w:rsid w:val="00AB4FFF"/>
    <w:rsid w:val="00AB50B5"/>
    <w:rsid w:val="00AB554A"/>
    <w:rsid w:val="00AB67A9"/>
    <w:rsid w:val="00AB783A"/>
    <w:rsid w:val="00AC2ACE"/>
    <w:rsid w:val="00AC3580"/>
    <w:rsid w:val="00AC7E57"/>
    <w:rsid w:val="00AD098F"/>
    <w:rsid w:val="00AD1174"/>
    <w:rsid w:val="00AD390C"/>
    <w:rsid w:val="00AD54AC"/>
    <w:rsid w:val="00AD5B8E"/>
    <w:rsid w:val="00AD62CE"/>
    <w:rsid w:val="00AF63E4"/>
    <w:rsid w:val="00AF6F5E"/>
    <w:rsid w:val="00AF77EF"/>
    <w:rsid w:val="00B03EF9"/>
    <w:rsid w:val="00B06863"/>
    <w:rsid w:val="00B06A15"/>
    <w:rsid w:val="00B06C23"/>
    <w:rsid w:val="00B112DA"/>
    <w:rsid w:val="00B133B9"/>
    <w:rsid w:val="00B17536"/>
    <w:rsid w:val="00B27AA5"/>
    <w:rsid w:val="00B32178"/>
    <w:rsid w:val="00B33BA0"/>
    <w:rsid w:val="00B3425F"/>
    <w:rsid w:val="00B3526A"/>
    <w:rsid w:val="00B401C0"/>
    <w:rsid w:val="00B406FD"/>
    <w:rsid w:val="00B40A81"/>
    <w:rsid w:val="00B41DCB"/>
    <w:rsid w:val="00B4230A"/>
    <w:rsid w:val="00B4451E"/>
    <w:rsid w:val="00B466FF"/>
    <w:rsid w:val="00B52B30"/>
    <w:rsid w:val="00B52E53"/>
    <w:rsid w:val="00B5398A"/>
    <w:rsid w:val="00B565EE"/>
    <w:rsid w:val="00B62C51"/>
    <w:rsid w:val="00B6635F"/>
    <w:rsid w:val="00B802C0"/>
    <w:rsid w:val="00B84559"/>
    <w:rsid w:val="00B91981"/>
    <w:rsid w:val="00B94AAA"/>
    <w:rsid w:val="00BA2F2A"/>
    <w:rsid w:val="00BA529D"/>
    <w:rsid w:val="00BA5A99"/>
    <w:rsid w:val="00BA7E44"/>
    <w:rsid w:val="00BB399D"/>
    <w:rsid w:val="00BB4A21"/>
    <w:rsid w:val="00BB4CFE"/>
    <w:rsid w:val="00BB7602"/>
    <w:rsid w:val="00BC0211"/>
    <w:rsid w:val="00BC0A91"/>
    <w:rsid w:val="00BC7E02"/>
    <w:rsid w:val="00BD24B7"/>
    <w:rsid w:val="00BE14C0"/>
    <w:rsid w:val="00BE1B1E"/>
    <w:rsid w:val="00BE1C5E"/>
    <w:rsid w:val="00BE37C1"/>
    <w:rsid w:val="00BE3825"/>
    <w:rsid w:val="00BF0611"/>
    <w:rsid w:val="00BF4ECC"/>
    <w:rsid w:val="00BF54D9"/>
    <w:rsid w:val="00BF72DD"/>
    <w:rsid w:val="00BF7315"/>
    <w:rsid w:val="00BF76E1"/>
    <w:rsid w:val="00C021E0"/>
    <w:rsid w:val="00C0370F"/>
    <w:rsid w:val="00C116E1"/>
    <w:rsid w:val="00C13C9C"/>
    <w:rsid w:val="00C14BCF"/>
    <w:rsid w:val="00C15A18"/>
    <w:rsid w:val="00C17D73"/>
    <w:rsid w:val="00C211A5"/>
    <w:rsid w:val="00C22329"/>
    <w:rsid w:val="00C24104"/>
    <w:rsid w:val="00C307F4"/>
    <w:rsid w:val="00C34493"/>
    <w:rsid w:val="00C34776"/>
    <w:rsid w:val="00C361C7"/>
    <w:rsid w:val="00C36DDD"/>
    <w:rsid w:val="00C4096E"/>
    <w:rsid w:val="00C45F5D"/>
    <w:rsid w:val="00C63E8C"/>
    <w:rsid w:val="00C645C0"/>
    <w:rsid w:val="00C64E64"/>
    <w:rsid w:val="00C67C94"/>
    <w:rsid w:val="00C71079"/>
    <w:rsid w:val="00C72B90"/>
    <w:rsid w:val="00C801B9"/>
    <w:rsid w:val="00C8139F"/>
    <w:rsid w:val="00C87CFD"/>
    <w:rsid w:val="00C9046B"/>
    <w:rsid w:val="00C907E7"/>
    <w:rsid w:val="00C914A0"/>
    <w:rsid w:val="00C9189D"/>
    <w:rsid w:val="00C92449"/>
    <w:rsid w:val="00C96A88"/>
    <w:rsid w:val="00CA0DE3"/>
    <w:rsid w:val="00CA222E"/>
    <w:rsid w:val="00CB11D6"/>
    <w:rsid w:val="00CB514F"/>
    <w:rsid w:val="00CB6ECB"/>
    <w:rsid w:val="00CC1A72"/>
    <w:rsid w:val="00CC2A74"/>
    <w:rsid w:val="00CC42F5"/>
    <w:rsid w:val="00CC47E9"/>
    <w:rsid w:val="00CC66BA"/>
    <w:rsid w:val="00CC7200"/>
    <w:rsid w:val="00CC7FB9"/>
    <w:rsid w:val="00CD3914"/>
    <w:rsid w:val="00CD4746"/>
    <w:rsid w:val="00CD5320"/>
    <w:rsid w:val="00CD72AF"/>
    <w:rsid w:val="00CE0100"/>
    <w:rsid w:val="00CE3265"/>
    <w:rsid w:val="00CE3C3A"/>
    <w:rsid w:val="00CE3FFB"/>
    <w:rsid w:val="00CE5111"/>
    <w:rsid w:val="00CF4019"/>
    <w:rsid w:val="00CF4292"/>
    <w:rsid w:val="00CF49B8"/>
    <w:rsid w:val="00CF4E94"/>
    <w:rsid w:val="00CF72D9"/>
    <w:rsid w:val="00CF7771"/>
    <w:rsid w:val="00D00B60"/>
    <w:rsid w:val="00D00BBE"/>
    <w:rsid w:val="00D03642"/>
    <w:rsid w:val="00D0441C"/>
    <w:rsid w:val="00D04644"/>
    <w:rsid w:val="00D06950"/>
    <w:rsid w:val="00D07E14"/>
    <w:rsid w:val="00D13069"/>
    <w:rsid w:val="00D16091"/>
    <w:rsid w:val="00D16169"/>
    <w:rsid w:val="00D21B9C"/>
    <w:rsid w:val="00D24B3F"/>
    <w:rsid w:val="00D31542"/>
    <w:rsid w:val="00D3280C"/>
    <w:rsid w:val="00D361C2"/>
    <w:rsid w:val="00D37F14"/>
    <w:rsid w:val="00D4136E"/>
    <w:rsid w:val="00D42746"/>
    <w:rsid w:val="00D448D9"/>
    <w:rsid w:val="00D464F3"/>
    <w:rsid w:val="00D51147"/>
    <w:rsid w:val="00D527B0"/>
    <w:rsid w:val="00D54A1E"/>
    <w:rsid w:val="00D57B5C"/>
    <w:rsid w:val="00D61958"/>
    <w:rsid w:val="00D62E84"/>
    <w:rsid w:val="00D6410A"/>
    <w:rsid w:val="00D66553"/>
    <w:rsid w:val="00D7173A"/>
    <w:rsid w:val="00D772C8"/>
    <w:rsid w:val="00D83D12"/>
    <w:rsid w:val="00D85F63"/>
    <w:rsid w:val="00D867D8"/>
    <w:rsid w:val="00D86FE0"/>
    <w:rsid w:val="00D90E96"/>
    <w:rsid w:val="00D919BE"/>
    <w:rsid w:val="00D91D39"/>
    <w:rsid w:val="00D91FB9"/>
    <w:rsid w:val="00D929E7"/>
    <w:rsid w:val="00D92EC1"/>
    <w:rsid w:val="00D931DB"/>
    <w:rsid w:val="00D97266"/>
    <w:rsid w:val="00DA18F0"/>
    <w:rsid w:val="00DA23EF"/>
    <w:rsid w:val="00DB2CAC"/>
    <w:rsid w:val="00DB6E23"/>
    <w:rsid w:val="00DC1448"/>
    <w:rsid w:val="00DC2116"/>
    <w:rsid w:val="00DD0B17"/>
    <w:rsid w:val="00DD7AED"/>
    <w:rsid w:val="00DE038D"/>
    <w:rsid w:val="00DE2567"/>
    <w:rsid w:val="00DE3615"/>
    <w:rsid w:val="00DF38B1"/>
    <w:rsid w:val="00DF47E5"/>
    <w:rsid w:val="00DF5661"/>
    <w:rsid w:val="00DF691D"/>
    <w:rsid w:val="00E0166D"/>
    <w:rsid w:val="00E0293D"/>
    <w:rsid w:val="00E123EA"/>
    <w:rsid w:val="00E2240B"/>
    <w:rsid w:val="00E2335A"/>
    <w:rsid w:val="00E34591"/>
    <w:rsid w:val="00E40656"/>
    <w:rsid w:val="00E41C8E"/>
    <w:rsid w:val="00E441F4"/>
    <w:rsid w:val="00E47847"/>
    <w:rsid w:val="00E64E40"/>
    <w:rsid w:val="00E6557F"/>
    <w:rsid w:val="00E7287A"/>
    <w:rsid w:val="00E74EFC"/>
    <w:rsid w:val="00E77683"/>
    <w:rsid w:val="00E812D3"/>
    <w:rsid w:val="00E81642"/>
    <w:rsid w:val="00E833D9"/>
    <w:rsid w:val="00E846A5"/>
    <w:rsid w:val="00E85C08"/>
    <w:rsid w:val="00E9227A"/>
    <w:rsid w:val="00E97D37"/>
    <w:rsid w:val="00EA395F"/>
    <w:rsid w:val="00EA3A43"/>
    <w:rsid w:val="00EA3CB4"/>
    <w:rsid w:val="00EA3E2D"/>
    <w:rsid w:val="00EB163C"/>
    <w:rsid w:val="00EB2298"/>
    <w:rsid w:val="00EB2347"/>
    <w:rsid w:val="00EB7C2A"/>
    <w:rsid w:val="00EC0D94"/>
    <w:rsid w:val="00EC41D1"/>
    <w:rsid w:val="00EC5385"/>
    <w:rsid w:val="00EC690A"/>
    <w:rsid w:val="00EC7B28"/>
    <w:rsid w:val="00ED16F0"/>
    <w:rsid w:val="00ED173C"/>
    <w:rsid w:val="00ED4BD0"/>
    <w:rsid w:val="00ED74E4"/>
    <w:rsid w:val="00ED7A08"/>
    <w:rsid w:val="00EE4C60"/>
    <w:rsid w:val="00EE51E2"/>
    <w:rsid w:val="00EE5A1B"/>
    <w:rsid w:val="00EE6EC3"/>
    <w:rsid w:val="00EF112A"/>
    <w:rsid w:val="00EF2732"/>
    <w:rsid w:val="00EF582B"/>
    <w:rsid w:val="00EF6C2F"/>
    <w:rsid w:val="00F002AC"/>
    <w:rsid w:val="00F01942"/>
    <w:rsid w:val="00F10610"/>
    <w:rsid w:val="00F123D8"/>
    <w:rsid w:val="00F13472"/>
    <w:rsid w:val="00F13596"/>
    <w:rsid w:val="00F21970"/>
    <w:rsid w:val="00F21D35"/>
    <w:rsid w:val="00F22883"/>
    <w:rsid w:val="00F30150"/>
    <w:rsid w:val="00F32B59"/>
    <w:rsid w:val="00F32D6C"/>
    <w:rsid w:val="00F33A33"/>
    <w:rsid w:val="00F351F8"/>
    <w:rsid w:val="00F40694"/>
    <w:rsid w:val="00F4314A"/>
    <w:rsid w:val="00F45C12"/>
    <w:rsid w:val="00F50230"/>
    <w:rsid w:val="00F5205A"/>
    <w:rsid w:val="00F556CC"/>
    <w:rsid w:val="00F577B2"/>
    <w:rsid w:val="00F61449"/>
    <w:rsid w:val="00F61A5B"/>
    <w:rsid w:val="00F6729E"/>
    <w:rsid w:val="00F67DB6"/>
    <w:rsid w:val="00F70681"/>
    <w:rsid w:val="00F70F89"/>
    <w:rsid w:val="00F733A4"/>
    <w:rsid w:val="00F73C63"/>
    <w:rsid w:val="00F85AA6"/>
    <w:rsid w:val="00F86562"/>
    <w:rsid w:val="00F95142"/>
    <w:rsid w:val="00FA2060"/>
    <w:rsid w:val="00FA4423"/>
    <w:rsid w:val="00FA4EF3"/>
    <w:rsid w:val="00FA6E4A"/>
    <w:rsid w:val="00FB6B4C"/>
    <w:rsid w:val="00FB7833"/>
    <w:rsid w:val="00FC06D0"/>
    <w:rsid w:val="00FC16DB"/>
    <w:rsid w:val="00FC296A"/>
    <w:rsid w:val="00FC41E8"/>
    <w:rsid w:val="00FC4BC1"/>
    <w:rsid w:val="00FC58A3"/>
    <w:rsid w:val="00FC72BE"/>
    <w:rsid w:val="00FC7734"/>
    <w:rsid w:val="00FD4158"/>
    <w:rsid w:val="00FD4BEE"/>
    <w:rsid w:val="00FD6CE1"/>
    <w:rsid w:val="00FD7E8E"/>
    <w:rsid w:val="00FE1504"/>
    <w:rsid w:val="00FE1ABE"/>
    <w:rsid w:val="00FE20BB"/>
    <w:rsid w:val="00FE21E1"/>
    <w:rsid w:val="00FE2A1B"/>
    <w:rsid w:val="00FE4AEA"/>
    <w:rsid w:val="00FE5AA1"/>
    <w:rsid w:val="00FE5E2C"/>
    <w:rsid w:val="00FE62FD"/>
    <w:rsid w:val="00FF0674"/>
    <w:rsid w:val="00FF23BE"/>
    <w:rsid w:val="00FF3862"/>
    <w:rsid w:val="00FF6DEA"/>
    <w:rsid w:val="00FF73B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EF9"/>
    <w:pPr>
      <w:ind w:left="720"/>
      <w:contextualSpacing/>
    </w:pPr>
  </w:style>
  <w:style w:type="character" w:styleId="Hyperlink">
    <w:name w:val="Hyperlink"/>
    <w:basedOn w:val="DefaultParagraphFont"/>
    <w:uiPriority w:val="99"/>
    <w:unhideWhenUsed/>
    <w:rsid w:val="00B03EF9"/>
    <w:rPr>
      <w:color w:val="0000FF" w:themeColor="hyperlink"/>
      <w:u w:val="single"/>
    </w:rPr>
  </w:style>
  <w:style w:type="paragraph" w:styleId="Header">
    <w:name w:val="header"/>
    <w:basedOn w:val="Normal"/>
    <w:link w:val="HeaderChar"/>
    <w:uiPriority w:val="99"/>
    <w:unhideWhenUsed/>
    <w:rsid w:val="00EE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60"/>
  </w:style>
  <w:style w:type="paragraph" w:styleId="Footer">
    <w:name w:val="footer"/>
    <w:basedOn w:val="Normal"/>
    <w:link w:val="FooterChar"/>
    <w:uiPriority w:val="99"/>
    <w:unhideWhenUsed/>
    <w:rsid w:val="00EE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60"/>
  </w:style>
  <w:style w:type="paragraph" w:styleId="BalloonText">
    <w:name w:val="Balloon Text"/>
    <w:basedOn w:val="Normal"/>
    <w:link w:val="BalloonTextChar"/>
    <w:uiPriority w:val="99"/>
    <w:semiHidden/>
    <w:unhideWhenUsed/>
    <w:rsid w:val="00EE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60"/>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3EF9"/>
    <w:pPr>
      <w:ind w:left="720"/>
      <w:contextualSpacing/>
    </w:pPr>
  </w:style>
  <w:style w:type="character" w:styleId="Hyperlink">
    <w:name w:val="Hyperlink"/>
    <w:basedOn w:val="DefaultParagraphFont"/>
    <w:uiPriority w:val="99"/>
    <w:unhideWhenUsed/>
    <w:rsid w:val="00B03EF9"/>
    <w:rPr>
      <w:color w:val="0000FF" w:themeColor="hyperlink"/>
      <w:u w:val="single"/>
    </w:rPr>
  </w:style>
  <w:style w:type="paragraph" w:styleId="Header">
    <w:name w:val="header"/>
    <w:basedOn w:val="Normal"/>
    <w:link w:val="HeaderChar"/>
    <w:uiPriority w:val="99"/>
    <w:unhideWhenUsed/>
    <w:rsid w:val="00EE4C60"/>
    <w:pPr>
      <w:tabs>
        <w:tab w:val="center" w:pos="4513"/>
        <w:tab w:val="right" w:pos="9026"/>
      </w:tabs>
      <w:spacing w:after="0" w:line="240" w:lineRule="auto"/>
    </w:pPr>
  </w:style>
  <w:style w:type="character" w:customStyle="1" w:styleId="HeaderChar">
    <w:name w:val="Header Char"/>
    <w:basedOn w:val="DefaultParagraphFont"/>
    <w:link w:val="Header"/>
    <w:uiPriority w:val="99"/>
    <w:rsid w:val="00EE4C60"/>
  </w:style>
  <w:style w:type="paragraph" w:styleId="Footer">
    <w:name w:val="footer"/>
    <w:basedOn w:val="Normal"/>
    <w:link w:val="FooterChar"/>
    <w:uiPriority w:val="99"/>
    <w:unhideWhenUsed/>
    <w:rsid w:val="00EE4C60"/>
    <w:pPr>
      <w:tabs>
        <w:tab w:val="center" w:pos="4513"/>
        <w:tab w:val="right" w:pos="9026"/>
      </w:tabs>
      <w:spacing w:after="0" w:line="240" w:lineRule="auto"/>
    </w:pPr>
  </w:style>
  <w:style w:type="character" w:customStyle="1" w:styleId="FooterChar">
    <w:name w:val="Footer Char"/>
    <w:basedOn w:val="DefaultParagraphFont"/>
    <w:link w:val="Footer"/>
    <w:uiPriority w:val="99"/>
    <w:rsid w:val="00EE4C60"/>
  </w:style>
  <w:style w:type="paragraph" w:styleId="BalloonText">
    <w:name w:val="Balloon Text"/>
    <w:basedOn w:val="Normal"/>
    <w:link w:val="BalloonTextChar"/>
    <w:uiPriority w:val="99"/>
    <w:semiHidden/>
    <w:unhideWhenUsed/>
    <w:rsid w:val="00EE4C6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E4C6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200036">
      <w:bodyDiv w:val="1"/>
      <w:marLeft w:val="0"/>
      <w:marRight w:val="0"/>
      <w:marTop w:val="0"/>
      <w:marBottom w:val="0"/>
      <w:divBdr>
        <w:top w:val="none" w:sz="0" w:space="0" w:color="auto"/>
        <w:left w:val="none" w:sz="0" w:space="0" w:color="auto"/>
        <w:bottom w:val="none" w:sz="0" w:space="0" w:color="auto"/>
        <w:right w:val="none" w:sz="0" w:space="0" w:color="auto"/>
      </w:divBdr>
    </w:div>
    <w:div w:id="8119439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drew.kicman@kcl.ac.uk"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TotalTime>
  <Pages>1</Pages>
  <Words>331</Words>
  <Characters>1890</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andrew</dc:creator>
  <cp:lastModifiedBy>andrew</cp:lastModifiedBy>
  <cp:revision>2</cp:revision>
  <dcterms:created xsi:type="dcterms:W3CDTF">2013-09-22T15:22:00Z</dcterms:created>
  <dcterms:modified xsi:type="dcterms:W3CDTF">2013-09-22T15:49:00Z</dcterms:modified>
</cp:coreProperties>
</file>